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广州-呼和浩特 CA1382/13:55-16:55；呼和浩特-广州CA1381 /18:30-22:05;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