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【惠·乡村振兴】佛山休闲1天游丨贤鲁岛丨里水高峰展旗峰1天（DXB)（ZLZZ)行程单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ZJS1618804846RR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广东省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上车点：（因受交通管制，有可能变更上车地点，具体以导游通知为准）
                <w:br/>
                08:30海珠广场华夏大酒店旁边中国银行门口（海珠广场地铁站F出口）
                <w:br/>
                下车点：跟上车点一致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*走进广佛生活圈，前往【展旗峰】
                <w:br/>
                *走进四面环水的乡村生态花岛【贤鲁岛】
                <w:br/>
                *参观【东西部扶贫协作产品交易市场】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广州—里水贤鲁岛—展旗峰—东西部扶贫市场—广州（午餐自理）
                <w:br/>
                08:30广州市区指定地点集合，驱车前往【贤鲁岛】（车程约1小时，游览约2.5小时），穿梭在乡野田园风光中，聆听乡村发展之路；您可在岛上自由活动，打卡网红爱情公园、徒步探索“粉红”童话村【贤僚村】、“蓝色”鲁岗村，呼吸新鲜空气，感受乡村魅力。
                <w:br/>
                午餐自理。
                <w:br/>
                下午前往展旗峰生态公园（车程30分钟，游览时间1.5小时），展旗峰屹立于里水的南部，也是里水的最高峰。如今，在展旗峰生态公园里建设了南海城市中轴线北端标志性建筑物-展旗楼。展旗楼，楼高约49.85米，是千灯湖中轴线上的北端之巅，与南端的桂城魁星阁遥相呼应，形成南海核心“南阁北楼”的格局。
                <w:br/>
                驱车前往【广东东西部扶贫协作产品交易市场】，参加扶贫助农、脱贫攻坚公益活动，尽献爱心，为扶贫事业献出一份力。
                <w:br/>
                随后送回广州市区指定地点解散，结束愉快的旅程！
                <w:br/>
                交通：空调旅游大巴
                <w:br/>
                景点：【贤鲁岛】位于广东省佛山市南海区里水镇东北端，被西南涌、白泥水道、流溪河所环绕，是广东省内为数不多的“江心岛”，全岛陆地面积约7.8平方公里，常住人口约5500人。岛上驻有贤僚村及鲁岗村两个行政村，故得名“贤鲁岛”，是国家AAAA级景区核心创建区。“生态花岛+水乡人家”的定位，吸引了很多家庭、亲子、放空的年轻人群前往，成为热门小众网红景区。贤鲁岛以农业生产为主，自然资源丰富，外河与岛内纵横交错的河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用车：安排旅游空调车，保证1人1正座；
                <w:br/>
                2.	用餐：无
                <w:br/>
                3.	导游：全程优秀中文导游；
                <w:br/>
                4.	行程中所列的第一道景点门票（自费除外）。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个人消费（如酒店洗衣、电话、收费电视和酒水等）及自费项目，旅游途中请注意保管好自己的财务，如有财务丢失，旅行社不承担赔偿责任。
                <w:br/>
                2. 其他未约定由旅行社支付的费用（包括单间差、不可抗力因素所产生的额外费用等）。
                <w:br/>
                3、个人旅游意外险。（为了您的旅途安全，特别建议宾客自行购买，费用可咨询我公司销售人员）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组团社为优化行程，可保证在原行程景点游览不变的前提下，对景点游览及酒店入住先后顺序作出合理调整。
                <w:br/>
                2) 旅行社会按照本团客人的报名先后顺序统一安排坐车座位。
                <w:br/>
                3) 如参团人数不足40人，我社将提前一天通知客人协商调整出发日期、更改线路或全额退还团费。
                <w:br/>
                4) 请客人准时到达出团集合地点，过时不候。
                <w:br/>
                5) 客人出团当天需要出示穗康码和接受体温测量，如出现下列情况之一，视为因客人原因退团，按照合同约定处理。旅行社有权拒绝客人上车，客人应自觉配合。
                <w:br/>
                A.客人不能出示穗康码或穗康码过期无效；
                <w:br/>
                B.客人出示的穗康码背景颜色为 “红码”高风险状态的；
                <w:br/>
                C.客人拒绝接受旅行社或相关部门体温测量；或受相关部门要求进行留观处理无法跟随团队行进的；
                <w:br/>
                D.客人通过药物等其他方式降低体温，隐瞒病情。
                <w:br/>
                6) 如客人出团当天出示的穗康码处于有效期内，且穗康码背景颜色为“ 蓝码”或“绿码”低风险状态的，但体温测量超过（含）37.3℃，旅行社有权拒绝客人上车，并视为双方解除合同，客人应自觉配合。
                <w:br/>
                7) 客人在车内、室内、人多的地方必须配带口罩，在游览过程中不聚众，与前后游客保持安全的距离。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行程所列各旅游景点的精彩表述，系组团社根据相关资料提供参考，团队观光活动受天气、日照及时间等自然环境因素影响存在较大的不确定性，敬请留意。
                <w:br/>
                2. 在参加自由活动期间，宾客请根据个人身体条件慎重选择游玩项目，服从景区救生工作人员的指挥，必须在指定的区域和时间游玩，严禁在没有救生配置的区域内游玩。
                <w:br/>
                3. 宾客请根据个人身体条件自备 旅途生活用品和个人医嘱用药，注意饮食卫生。
                <w:br/>
                4. 如遇到台风,暴雨或河水上涨等不可抗力因素而影响团队运作的,为保障客人生命财产安全,我社将尽早通知客人取消行程,团款全额退回,双方自动终止履行合同,我社不作任何赔偿.
                <w:br/>
                5. 请各位团友在团队结束后，请认真填写旅游服务质量意见书，宾客的宝贵意见是我社提高服务质量的重要依据。
                <w:br/>
                6. 行程内经过的景区、餐厅、商场、集市、中途休息站等商店不属于旅游定点购物店，若客人在此类商店所购买商品与组团社无关。如客人在此类商店所购买的商品出现任何问题，组团社不承担任何责任。
                <w:br/>
                7. 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8. 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9. 参加高空活动项目或乘坐缆车或参加其它高空项目（如山上半空的玻璃栈道）：请听从现场工作人员指挥。若患有心脏病、肺病、哮喘病、高血压、恐高症者不适宜参加。
                <w:br/>
                10. 关于温泉项目的温馨提示：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11. 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12. 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温馨提示：
                <w:br/>
                本线路仅限75周岁以下游客报名。
                <w:br/>
                66-75周岁长者，需由65周岁以下家属陪同参团，均应身体健康并如实陈述身体状况，并应加签免责协议。
                <w:br/>
                75周岁以上不便接待，敬请谅解！（以出生年月日为计算基准）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2025-11-01T03:54:22+08:00</dcterms:created>
  <dcterms:modified xsi:type="dcterms:W3CDTF">2025-11-01T03:54:22+08:00</dcterms:modified>
</cp:coreProperties>
</file>

<file path=docProps/custom.xml><?xml version="1.0" encoding="utf-8"?>
<Properties xmlns="http://schemas.openxmlformats.org/officeDocument/2006/custom-properties" xmlns:vt="http://schemas.openxmlformats.org/officeDocument/2006/docPropsVTypes"/>
</file>