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【臻·城中度假】中国大酒店探店体验2天丨入住豪华房丨越秀公园（ZLZZ)行程单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ZJS1650506356xE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*游：羊城八景之一、国家4A级旅游景区——越秀公园
                <w:br/>
                *住：五星级酒店中国大酒店，品超豪华自助早餐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集中—越秀公园—中国大酒店（晚餐自理）
                <w:br/>
                下午2点越秀公园正门集中，畅游国家4A级旅游景区。越秀公园是广东省广州市最大的综合性公园。越秀公园主体越秀山以西汉时南越王赵佗曾在山上建“朝汉台”而得名。
                <w:br/>
                园内有清代所建一座石牌坊，上面刻着“古之楚亭”四字，不少史籍将“楚庭”（或“楚亭”）视为广州的雏型 [1]  。园内还有镇海楼、古城墙、四方炮台、中山纪念碑、孙中山读书治事处碑、伍廷芳墓、明绍武君臣冢、海员亭、五羊石像、五羊传说雕塑像群、球形水塔等景点。
                <w:br/>
                游玩后送到中国大酒店办理入住。（晚餐自理）
                <w:br/>
                中国大酒店位于中国广东省广州市越秀区流花路122号，是一家五星级酒店。它的发展商是香港新世界发展、长江实业、恒基兆业、新鸿基地产、合和实业及新鸿基证券公司。1984年落成开业，是中国大陆第一家中外合资经营的酒店，1998年重新装修。
                <w:br/>
                <w:br/>
                中国大酒店防控要求：更新通知从4月19日开始，进入酒店的客人须持有48小时核酸阴性证明，入住酒店行程卡带星须持有24小时核酸阴性证明，行程卡不带星须持有48小时核酸阴性证明。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中国大酒店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酒店--自助早餐--返程
                <w:br/>
                早餐于酒店的2楼丽廊咖啡厅享用豪华自助早餐，12点前集中退房。行程结束，返回温馨的家。
                <w:br/>
                -----------------------------------------------------------------------------------------------
                <w:br/>
                具体行程景点的游览顺序，我社将会在不减少的前提下,根据实际情况作出适当调整！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1.住宿：中国大酒店（豪华房住宿，两人一间，若出现单男单女，标准房补房差￥285)
                <w:br/>
                2.导游：提供专业导游服务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1、行程外私人所产生的个人费用；
                <w:br/>
                2、因交通延阻、罢工、天气、飞机机器故障、航班取消或更改时间等不可抗力原因所引致的额外费用。
                <w:br/>
                3、个人旅游意外保险（国家旅游局建议游客在团队出发前购买旅游意外保险）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1.如遇到台风,暴雨或河水上涨等不可抗力因素而影响团队运作的,为保障客人生命财产安全,我社将尽早通知客人取消行程,团款全额退回,双方自动终止履行合同,我社不作任何赔偿.
                <w:br/>
                2.如参团人数不足30人，我社将提前一天通知客人更改出发日期、改线路或退团，敬请谅解!
                <w:br/>
                3.建议客人购买旅游意外保险。
                <w:br/>
                4.我社将按实际人数安排合适车型，按报名先后顺序安排巴士座位，上车请对号入座；车牌号、座位号以及陪同联系方式将在出行前一天20：00点前以短信形式通知，敬请留意。如您在出行前一天20：00尚未收到短信，请速来电咨询。
                <w:br/>
                特别约定：
                <w:br/>
                1、客人出团当天需要出示穗康码和接受体温测量，如出现下列情况之一，视为因客人原因退团，按照合同约定处理。旅行社有权拒绝客人上车，客人应自觉配合。
                <w:br/>
                （1）客人不能出示穗康码或穗康码过期无效；
                <w:br/>
                （2）客人出示的穗康码背景颜色为 “红码”高风险状态的；
                <w:br/>
                （3）客人拒绝接受旅行社或相关部门体温测量；或受相关部门要求进行留观处理无法跟随团队行进的；
                <w:br/>
                （4）客人通过药物等其他方式降低体温，隐瞒病情。
                <w:br/>
                2、如客人出团当天出示的穗康码处于有效期内，且穗康码背景颜色为“ 蓝码”或“绿码”低风险状态的，但体温测量超过（含）37.3℃，旅行社有权拒绝客人上车，并视为双方解除合同，客人应自觉配合。
                <w:br/>
                3、客人在车内、室内、人多的地方必须配带口罩，在游览过程中不聚众，与前后游客保持安全的距离。
                <w:br/>
                4、基于旅游体验的特殊性，若客人在行程中对任何旅游服务质量存有异议，请立即向导游提出，以便旅行社能及时核查及采取补救措施，若客人没有及时提出或擅自解决而导致旅行社错过补救解决机会的，由此产生的扩大损失由客人自行承担。
                <w:br/>
                5、请客人准时到达出团集合地点，过时不候。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 两人入住一间房，不设三人房。若出现单男单女，请补房差；
                <w:br/>
                2、 请游客带身份证原件准时前往集中地点（过时不候，敬请体谅）；
                <w:br/>
                3、 请注意保管好自己的财物，如有发生财物丢失旅行社不承担责任；
                <w:br/>
                4、 如遇旅游旺季，各景点、餐厅游客较多，可能会出现拥挤、排队等候等现象，因此给您带来的不便敬请谅解；
                <w:br/>
                5、 本行程为参考旅游行程，旅行社有权根据实际情况对行程游览先后顺序作出合理调整，如遇旅行社不可控制因素
                <w:br/>
                （塌方、塞车、天气、车辆故障等原因）造成行程延误或不能完成景点游览或影响来回程的交通时间，旅行社负责协 助解决或退还未产生的门票款，由此产生的费用游客自理，旅行社不承担由此造成的；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报名材料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本线路仅限85周岁以下游客报名。
                <w:br/>
                66-85周岁长者，需由65周岁以下家属陪同参团，均应身体健康并如实陈述身体状况，并应加签免责协议。
                <w:br/>
                85周岁以上不便接待，敬请谅解！（以出生年月日为计算基准）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打印日期：2025-10-05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2025-10-05T03:31:57+08:00</dcterms:created>
  <dcterms:modified xsi:type="dcterms:W3CDTF">2025-10-05T03:31:57+08:00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