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【臻·城中度假】白天鹅宾馆探店体验2天丨入住标准房丨免费体验健康中心（ZLZZ)行程单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ZJS1649387183DM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*入住五星级酒店白天鹅宾馆1晚【1月升级豪华城景房（春节除外）】
                <w:br/>
                *品流浮阁豪华自助早餐
                <w:br/>
                *享用酒店健身设备及室外恒温泳池
                <w:br/>
                *游露天建筑“博物馆”沙面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集中—入住白天鹅宾馆
                <w:br/>
                下午3点沙面集中，办理入住【白天鹅宾馆】，晚餐自理。
                <w:br/>
                <w:br/>
                白天鹅宾馆地理位置得天独厚，置身于充满历史色彩的沙面，独揽白鹅潭优雅而从容的江岸线。极具意韵的岭南庭院式设计与沙面的幽雅宁谧浑然天成，堪为大隐隐于市的世外桃源。1983年开业至今，白天鹅宾馆作为中国最知名的五星级酒店之一，多年来共接待包括英女王伊丽莎白二世在内的40多个国家的150多位元首和政府首脑。2016年，白天鹅宾馆成为了“世尊国际酒店及度假村”的“奢华系列”成员之一。 酒店坐拥共520间豪华客房与套房，多个设计风格各具特色的餐厅和酒吧，以及总面积达2500平方米、气势恢宏的会议场所，还有功能齐备的康体设施，水疗中心和美容中心。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白天鹅宾馆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酒店--自助早餐--返程
                <w:br/>
                早餐于酒店的流浮阁享用自助早餐，11：30前集中退房。行程结束。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1.住宿：白天鹅宾馆（住房含早餐，标准双人间住宿，两人一间，若出现单男单女，标准房补房差￥395)， 如要升级豪华城景房加收￥400/间，升级豪华江景房加收￥600/间。
                <w:br/>
                2.导游：提供专业导游服务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5、客人在车内、室内、人多的地方配带口罩，在游览过程中不聚众，与前后游客保持安全的距离。
                <w:br/>
                6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本线路仅限85周岁以下游客报名。
                <w:br/>
                66-85周岁长者，需由65周岁以下家属陪同参团，均应身体健康并如实陈述身体状况，并应加签免责协议。
                <w:br/>
                85周岁以上不便接待，敬请谅解！（以出生年月日为计算基准）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2025-06-17T10:50:44+08:00</dcterms:created>
  <dcterms:modified xsi:type="dcterms:W3CDTF">2025-06-17T10:50:44+08:00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